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BF" w:rsidRPr="005E49BF" w:rsidRDefault="005E49BF" w:rsidP="005E4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9BF">
        <w:rPr>
          <w:rFonts w:ascii="Times New Roman" w:hAnsi="Times New Roman" w:cs="Times New Roman"/>
          <w:b/>
          <w:sz w:val="28"/>
          <w:szCs w:val="28"/>
        </w:rPr>
        <w:t>Статьи</w:t>
      </w:r>
      <w:r w:rsidR="00783CF8">
        <w:rPr>
          <w:rFonts w:ascii="Times New Roman" w:hAnsi="Times New Roman" w:cs="Times New Roman"/>
          <w:b/>
          <w:sz w:val="28"/>
          <w:szCs w:val="28"/>
        </w:rPr>
        <w:t>, опубликованные</w:t>
      </w:r>
      <w:r w:rsidRPr="005E49BF">
        <w:rPr>
          <w:rFonts w:ascii="Times New Roman" w:hAnsi="Times New Roman" w:cs="Times New Roman"/>
          <w:b/>
          <w:sz w:val="28"/>
          <w:szCs w:val="28"/>
        </w:rPr>
        <w:t xml:space="preserve"> преподавател</w:t>
      </w:r>
      <w:r w:rsidR="00783CF8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proofErr w:type="spellStart"/>
      <w:r w:rsidR="00783CF8">
        <w:rPr>
          <w:rFonts w:ascii="Times New Roman" w:hAnsi="Times New Roman" w:cs="Times New Roman"/>
          <w:b/>
          <w:sz w:val="28"/>
          <w:szCs w:val="28"/>
        </w:rPr>
        <w:t>ИОГиП</w:t>
      </w:r>
      <w:proofErr w:type="spellEnd"/>
      <w:r w:rsidR="00783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E49B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E49BF" w:rsidRDefault="005E49BF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>Карнишин В.Ю. История Пензенского края в трёх томах. Т.3. Пензенский край в XX - начале XXI века. (научная монография). В соавторстве. –Пенза. Институт регионального развития. –2024</w:t>
      </w:r>
    </w:p>
    <w:p w:rsidR="00F9050A" w:rsidRPr="00413C56" w:rsidRDefault="00F9050A" w:rsidP="00413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E49BF" w:rsidRPr="00413C56" w:rsidRDefault="005E49BF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 xml:space="preserve">Карнишин В.Ю. </w:t>
      </w:r>
      <w:r w:rsidRPr="00413C56">
        <w:rPr>
          <w:rFonts w:ascii="Times New Roman" w:hAnsi="Times New Roman" w:cs="Times New Roman"/>
          <w:bCs/>
          <w:sz w:val="24"/>
          <w:szCs w:val="24"/>
        </w:rPr>
        <w:t>Союз «17 октября» в водовороте российской политической жизни начала ХХ в.//</w:t>
      </w:r>
      <w:r w:rsidRPr="00413C56">
        <w:rPr>
          <w:rFonts w:ascii="Times New Roman" w:hAnsi="Times New Roman" w:cs="Times New Roman"/>
          <w:sz w:val="24"/>
          <w:szCs w:val="24"/>
        </w:rPr>
        <w:t xml:space="preserve">Известия высших учебных заведений. Поволжский регион. Гуманитарные науки. 2024. № 1 (69). </w:t>
      </w:r>
    </w:p>
    <w:p w:rsidR="00413C56" w:rsidRPr="00413C56" w:rsidRDefault="00413C56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9BF" w:rsidRDefault="00F9050A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E49BF" w:rsidRPr="00D65385">
          <w:rPr>
            <w:rFonts w:ascii="Times New Roman" w:hAnsi="Times New Roman" w:cs="Times New Roman"/>
            <w:sz w:val="24"/>
            <w:szCs w:val="24"/>
          </w:rPr>
          <w:t xml:space="preserve">Карнишин В.Ю. </w:t>
        </w:r>
        <w:r w:rsidR="005E49BF" w:rsidRPr="00D6538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Политическая полиция в условиях новых вызовов начала ХХ века</w:t>
        </w:r>
      </w:hyperlink>
      <w:r w:rsidR="005E49BF" w:rsidRPr="00D65385">
        <w:rPr>
          <w:rFonts w:ascii="Times New Roman" w:hAnsi="Times New Roman" w:cs="Times New Roman"/>
          <w:sz w:val="24"/>
          <w:szCs w:val="24"/>
        </w:rPr>
        <w:t xml:space="preserve"> // </w:t>
      </w:r>
      <w:r w:rsidR="005E49BF" w:rsidRPr="00413C56">
        <w:rPr>
          <w:rFonts w:ascii="Times New Roman" w:hAnsi="Times New Roman" w:cs="Times New Roman"/>
          <w:sz w:val="24"/>
          <w:szCs w:val="24"/>
        </w:rPr>
        <w:t>Известия высших учебных заведений. Поволжский регион. Гуманитарные науки. 2024. № 3(70).</w:t>
      </w:r>
    </w:p>
    <w:p w:rsidR="00944AA5" w:rsidRPr="00413C56" w:rsidRDefault="00944AA5" w:rsidP="00413C56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5E49BF" w:rsidRPr="00413C56" w:rsidRDefault="005E49BF" w:rsidP="00413C56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 xml:space="preserve">Карнишин В.Ю. Владимир Николаевич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Ладыженский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: интеллигент в реалиях провинциальной жизни // Государство, право, общество: проблемы взаимодействия (политология, юридические науки, история, религиоведение, социология). Сборник статей X Международной научно-практической конференции. Пенза, 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>АННМО Приволжский Дом знаний, 2023.</w:t>
      </w:r>
      <w:r w:rsidRPr="00413C56">
        <w:rPr>
          <w:rFonts w:ascii="Times New Roman" w:hAnsi="Times New Roman" w:cs="Times New Roman"/>
          <w:sz w:val="24"/>
          <w:szCs w:val="24"/>
        </w:rPr>
        <w:t xml:space="preserve"> С.26-32. </w:t>
      </w:r>
    </w:p>
    <w:p w:rsidR="00554F88" w:rsidRPr="00413C56" w:rsidRDefault="00554F88" w:rsidP="0041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>Карнишина Н.Г.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Проекты реформ Александра II в России: от замысла к реализации //Известия высших учебных заведений. Поволжский регион. Гуманитарные науки. 2024. № 1 (69). С. 13-20.</w:t>
      </w: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>Карнишина Н.Г.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Образ власти в российском обществе второй половины XIX в.: взгляд современников//Известия высших учебных заведений. Поволжский регион. Гуманитарные науки. 2024. № 3 (67). С. 1-9. </w:t>
      </w: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F88" w:rsidRPr="00413C56" w:rsidRDefault="00554F88" w:rsidP="00413C5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>Карнишина Н.Г.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Положение православного духовенства в российской империи второй половины XIX века: методология и </w:t>
      </w:r>
      <w:proofErr w:type="spellStart"/>
      <w:r w:rsidRPr="00413C56">
        <w:rPr>
          <w:rFonts w:ascii="Times New Roman" w:eastAsia="Times New Roman" w:hAnsi="Times New Roman" w:cs="Times New Roman"/>
          <w:sz w:val="24"/>
          <w:szCs w:val="24"/>
        </w:rPr>
        <w:t>источниковая</w:t>
      </w:r>
      <w:proofErr w:type="spellEnd"/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база исследования/</w:t>
      </w:r>
      <w:proofErr w:type="gramStart"/>
      <w:r w:rsidRPr="00413C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сборнике: Государство, право, общество: проблемы взаимодействия (политология, юридические науки, история, религиоведение, социология). Сборник статей X Международной научно-практической </w:t>
      </w:r>
      <w:proofErr w:type="gramStart"/>
      <w:r w:rsidRPr="00413C56">
        <w:rPr>
          <w:rFonts w:ascii="Times New Roman" w:eastAsia="Times New Roman" w:hAnsi="Times New Roman" w:cs="Times New Roman"/>
          <w:sz w:val="24"/>
          <w:szCs w:val="24"/>
        </w:rPr>
        <w:t>конференции..</w:t>
      </w:r>
      <w:proofErr w:type="gramEnd"/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Пенза, 2023. АННМО Приволжский Дом знаний.2023.</w:t>
      </w: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C56">
        <w:rPr>
          <w:rFonts w:ascii="Times New Roman" w:eastAsia="Times New Roman" w:hAnsi="Times New Roman" w:cs="Times New Roman"/>
          <w:sz w:val="24"/>
          <w:szCs w:val="24"/>
        </w:rPr>
        <w:t>С. 3-11</w:t>
      </w:r>
    </w:p>
    <w:p w:rsidR="00554F88" w:rsidRPr="00413C56" w:rsidRDefault="00554F88" w:rsidP="004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F88" w:rsidRPr="00413C56" w:rsidRDefault="00554F88" w:rsidP="00413C5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>Карнишина Н.Г.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Цивилизационная-национальная-региональная идентичность: фактор исторической памяти в контексте интеграционных процессов/Большая Евразия: развитие, безопасность, сотрудничество. Ежегодник. </w:t>
      </w:r>
      <w:proofErr w:type="spellStart"/>
      <w:r w:rsidRPr="00413C56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413C56">
        <w:rPr>
          <w:rFonts w:ascii="Times New Roman" w:eastAsia="Times New Roman" w:hAnsi="Times New Roman" w:cs="Times New Roman"/>
          <w:sz w:val="24"/>
          <w:szCs w:val="24"/>
        </w:rPr>
        <w:t>. 7. Ч. 1. – Москва, ИНИОН РАН, 2024. – с.650-653.</w:t>
      </w:r>
      <w:hyperlink r:id="rId5">
        <w:r w:rsidRPr="00413C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http://ukros.ru/archives/36558</w:t>
        </w:r>
      </w:hyperlink>
      <w:r w:rsidRPr="0041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F88" w:rsidRPr="00413C56" w:rsidRDefault="00554F88" w:rsidP="00413C5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F88" w:rsidRDefault="00554F88" w:rsidP="00EF2EA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Г.В. Полиция в борьбе с эпидемиями холеры в Пензенской губернии во второй половине </w:t>
      </w:r>
      <w:r w:rsidRPr="00413C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3C56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413C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13C56">
        <w:rPr>
          <w:rFonts w:ascii="Times New Roman" w:hAnsi="Times New Roman" w:cs="Times New Roman"/>
          <w:sz w:val="24"/>
          <w:szCs w:val="24"/>
        </w:rPr>
        <w:t xml:space="preserve"> века. (научная статья) /</w:t>
      </w:r>
      <w:r w:rsidR="00EF2EA6" w:rsidRPr="00EF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 xml:space="preserve"> сборнике: Государство, право, общество: проблемы взаимодействия (политология, юридические науки, история, религиоведение, социология). Сборник статей X Международной научно-практической </w:t>
      </w:r>
      <w:proofErr w:type="gramStart"/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>конференции..</w:t>
      </w:r>
      <w:proofErr w:type="gramEnd"/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 xml:space="preserve"> Пенза, 2023. АННМО Приволжский Дом знаний.</w:t>
      </w:r>
      <w:proofErr w:type="gramStart"/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EF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F2EA6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F2EA6" w:rsidRPr="0041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C56">
        <w:rPr>
          <w:rFonts w:ascii="Times New Roman" w:eastAsia="Times New Roman" w:hAnsi="Times New Roman" w:cs="Times New Roman"/>
          <w:sz w:val="24"/>
          <w:szCs w:val="24"/>
        </w:rPr>
        <w:t>18-22</w:t>
      </w:r>
      <w:r w:rsidRPr="00413C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83CF8" w:rsidRPr="00413C56" w:rsidRDefault="00783CF8" w:rsidP="00413C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54F88" w:rsidRPr="00413C56" w:rsidRDefault="00554F88" w:rsidP="00413C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</w:pPr>
      <w:proofErr w:type="spellStart"/>
      <w:r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>Гарбуз</w:t>
      </w:r>
      <w:proofErr w:type="spellEnd"/>
      <w:r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 xml:space="preserve"> Г.В. (в соавторстве: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Первушкин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В. И., Гущин А.А., Белоусов С.В., Сухова О. А.,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Гошуляк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В. В.  и другие всего 18 человек).</w:t>
      </w:r>
      <w:r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 xml:space="preserve"> </w:t>
      </w:r>
      <w:r w:rsidRPr="00413C56">
        <w:rPr>
          <w:rFonts w:ascii="Times New Roman" w:hAnsi="Times New Roman" w:cs="Times New Roman"/>
          <w:sz w:val="24"/>
          <w:szCs w:val="24"/>
        </w:rPr>
        <w:t>История Пензенского края в трёх томах. Т.2.</w:t>
      </w:r>
      <w:r w:rsidRPr="00413C5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13C56">
        <w:rPr>
          <w:rFonts w:ascii="Times New Roman" w:hAnsi="Times New Roman" w:cs="Times New Roman"/>
          <w:sz w:val="24"/>
          <w:szCs w:val="24"/>
        </w:rPr>
        <w:t>История Пензенского края XIX века (научная монография)</w:t>
      </w:r>
      <w:r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>/ под общей редакцией О. В. Мельниченко. – Пенза: Институт регионального развития Пензенской области, 2022-2024.  </w:t>
      </w:r>
    </w:p>
    <w:p w:rsidR="00554F88" w:rsidRPr="00413C56" w:rsidRDefault="00554F88" w:rsidP="00413C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88" w:rsidRPr="00413C56" w:rsidRDefault="00554F88" w:rsidP="00413C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</w:pPr>
      <w:proofErr w:type="spellStart"/>
      <w:r w:rsidRPr="00413C56">
        <w:rPr>
          <w:rFonts w:ascii="Times New Roman" w:hAnsi="Times New Roman" w:cs="Times New Roman"/>
          <w:sz w:val="24"/>
          <w:szCs w:val="24"/>
        </w:rPr>
        <w:lastRenderedPageBreak/>
        <w:t>Гарбуз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Г.В. (в соавторстве: Мельниченко О. В.,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Ягов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Первушкин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В. И., Сухова О. А., Карнишин В. Ю. и другие всего 28 </w:t>
      </w:r>
      <w:proofErr w:type="gramStart"/>
      <w:r w:rsidRPr="00413C56">
        <w:rPr>
          <w:rFonts w:ascii="Times New Roman" w:hAnsi="Times New Roman" w:cs="Times New Roman"/>
          <w:sz w:val="24"/>
          <w:szCs w:val="24"/>
        </w:rPr>
        <w:t>человек )</w:t>
      </w:r>
      <w:proofErr w:type="gramEnd"/>
      <w:r w:rsidRPr="00413C56">
        <w:rPr>
          <w:rFonts w:ascii="Times New Roman" w:hAnsi="Times New Roman" w:cs="Times New Roman"/>
          <w:sz w:val="24"/>
          <w:szCs w:val="24"/>
        </w:rPr>
        <w:t xml:space="preserve"> История Пензенского края в трёх томах. Т.3. Пензенский край в XX - начале XXI века. (научная монография)</w:t>
      </w:r>
      <w:r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 xml:space="preserve"> – Пенза: Институт регионального развития Пензенской области, 2023 </w:t>
      </w:r>
    </w:p>
    <w:p w:rsidR="00554F88" w:rsidRPr="00413C56" w:rsidRDefault="00554F88" w:rsidP="0041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E0" w:rsidRPr="00413C56" w:rsidRDefault="00554F88" w:rsidP="002F42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</w:pP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Г.В. (в соавторстве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Белорыбкин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 xml:space="preserve"> Г. Н., Белоусов С. В.</w:t>
      </w:r>
      <w:proofErr w:type="gramStart"/>
      <w:r w:rsidRPr="00413C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Первушкин</w:t>
      </w:r>
      <w:proofErr w:type="spellEnd"/>
      <w:proofErr w:type="gramEnd"/>
      <w:r w:rsidRPr="00413C56">
        <w:rPr>
          <w:rFonts w:ascii="Times New Roman" w:hAnsi="Times New Roman" w:cs="Times New Roman"/>
          <w:sz w:val="24"/>
          <w:szCs w:val="24"/>
        </w:rPr>
        <w:t xml:space="preserve"> В. И., Гущин А.А., Сухова О. А., и другие всего 21 человек)</w:t>
      </w:r>
      <w:r w:rsidR="002F42E0">
        <w:rPr>
          <w:rFonts w:ascii="Times New Roman" w:hAnsi="Times New Roman" w:cs="Times New Roman"/>
          <w:sz w:val="24"/>
          <w:szCs w:val="24"/>
        </w:rPr>
        <w:t xml:space="preserve">. </w:t>
      </w:r>
      <w:r w:rsidRPr="00413C56">
        <w:rPr>
          <w:rFonts w:ascii="Times New Roman" w:hAnsi="Times New Roman" w:cs="Times New Roman"/>
          <w:sz w:val="24"/>
          <w:szCs w:val="24"/>
        </w:rPr>
        <w:t xml:space="preserve"> История города Пензы в 2-х томах. Т.1. (научная монография)</w:t>
      </w:r>
      <w:r w:rsidR="002F42E0">
        <w:rPr>
          <w:rFonts w:ascii="Times New Roman" w:hAnsi="Times New Roman" w:cs="Times New Roman"/>
          <w:sz w:val="24"/>
          <w:szCs w:val="24"/>
        </w:rPr>
        <w:t xml:space="preserve"> –</w:t>
      </w:r>
      <w:r w:rsidR="002F42E0" w:rsidRPr="002F42E0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 xml:space="preserve"> </w:t>
      </w:r>
      <w:r w:rsidR="002F42E0"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>Пенза: Институт регионального развития Пензенской области, 202</w:t>
      </w:r>
      <w:r w:rsidR="002F42E0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>4</w:t>
      </w:r>
      <w:r w:rsidR="002F42E0" w:rsidRPr="00413C56">
        <w:rPr>
          <w:rFonts w:ascii="Times New Roman" w:eastAsia="Times New Roman" w:hAnsi="Times New Roman" w:cs="Times New Roman"/>
          <w:bCs/>
          <w:color w:val="2C2D2E"/>
          <w:kern w:val="36"/>
          <w:sz w:val="24"/>
          <w:szCs w:val="24"/>
          <w:lang w:eastAsia="ru-RU"/>
        </w:rPr>
        <w:t> </w:t>
      </w:r>
    </w:p>
    <w:p w:rsidR="00925327" w:rsidRPr="00925327" w:rsidRDefault="00925327" w:rsidP="00925327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53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Кошелева А.И.  Гласность и церковь: православное духовенство Пензенской и Самарской епархий пореформенного </w:t>
      </w:r>
      <w:proofErr w:type="gramStart"/>
      <w:r w:rsidRPr="009253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периода :</w:t>
      </w:r>
      <w:proofErr w:type="gramEnd"/>
      <w:r w:rsidRPr="0092532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монография / А. И. Кошелева. —М., Спасское дело, 2024. — 291 с.</w:t>
      </w:r>
    </w:p>
    <w:p w:rsidR="0058547F" w:rsidRDefault="0058547F" w:rsidP="0041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C56">
        <w:rPr>
          <w:rFonts w:ascii="Times New Roman" w:hAnsi="Times New Roman" w:cs="Times New Roman"/>
          <w:sz w:val="24"/>
          <w:szCs w:val="24"/>
        </w:rPr>
        <w:t xml:space="preserve">А.И. Кошелева, О.Е. </w:t>
      </w:r>
      <w:proofErr w:type="spellStart"/>
      <w:r w:rsidRPr="00413C56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413C56">
        <w:rPr>
          <w:rFonts w:ascii="Times New Roman" w:hAnsi="Times New Roman" w:cs="Times New Roman"/>
          <w:sz w:val="24"/>
          <w:szCs w:val="24"/>
        </w:rPr>
        <w:t>. Роль общества пензенских врачей в развитии научной общественной медицины в Пензенской губернии //Вопросы истории.  – 2023 г.- №12</w:t>
      </w:r>
    </w:p>
    <w:p w:rsidR="00925327" w:rsidRPr="00413C56" w:rsidRDefault="00925327" w:rsidP="0041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C56" w:rsidRPr="00ED6C06" w:rsidRDefault="00413C56" w:rsidP="00413C56">
      <w:pPr>
        <w:pStyle w:val="a4"/>
        <w:jc w:val="both"/>
      </w:pPr>
      <w:r w:rsidRPr="00ED6C06">
        <w:t>Шошкина М.Н. Становление института земских участковых начальников в Российской империи в последней четверти XIX в. Государство, право, общество: проблемы взаимодействия (политология, юридические науки, история, религиоведение, социология) сборник статей X Международной научно-практической конференции. – Пенза: Приволжский Дом знаний, 2023. – С. 81-86.</w:t>
      </w:r>
    </w:p>
    <w:p w:rsidR="00413C56" w:rsidRPr="00ED6C06" w:rsidRDefault="00413C56" w:rsidP="00413C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C56" w:rsidRPr="00ED6C06" w:rsidRDefault="00944AA5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06">
        <w:rPr>
          <w:rFonts w:ascii="Times New Roman" w:hAnsi="Times New Roman" w:cs="Times New Roman"/>
          <w:sz w:val="24"/>
          <w:szCs w:val="24"/>
        </w:rPr>
        <w:t xml:space="preserve">Шошкина М.Н. </w:t>
      </w:r>
      <w:r w:rsidR="00413C56" w:rsidRPr="00ED6C06">
        <w:rPr>
          <w:rFonts w:ascii="Times New Roman" w:hAnsi="Times New Roman" w:cs="Times New Roman"/>
          <w:sz w:val="24"/>
          <w:szCs w:val="24"/>
        </w:rPr>
        <w:t>Земский начальник в российской провинции в последнее десятилетие ХIХ в.: административные и судебные функции Новейшие исследования в области истории и педагогики: материалы IV Международной научной конференции. – Орёл: ОГУ имени И.С. Тургенева, 2024. – С. 180-188.</w:t>
      </w:r>
    </w:p>
    <w:p w:rsidR="00413C56" w:rsidRPr="00ED6C06" w:rsidRDefault="00413C56" w:rsidP="00413C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C56" w:rsidRPr="00944AA5" w:rsidRDefault="00944AA5" w:rsidP="0041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06">
        <w:rPr>
          <w:rFonts w:ascii="Times New Roman" w:hAnsi="Times New Roman" w:cs="Times New Roman"/>
          <w:sz w:val="24"/>
          <w:szCs w:val="24"/>
        </w:rPr>
        <w:t xml:space="preserve">Шошкина М.Н. </w:t>
      </w:r>
      <w:r w:rsidR="00413C56" w:rsidRPr="00ED6C06">
        <w:rPr>
          <w:rFonts w:ascii="Times New Roman" w:hAnsi="Times New Roman" w:cs="Times New Roman"/>
          <w:sz w:val="24"/>
          <w:szCs w:val="24"/>
        </w:rPr>
        <w:t xml:space="preserve">Правовое положение российского крестьянства в последней четверти XIX века Модернизация культуры: пространство, границы, </w:t>
      </w:r>
      <w:proofErr w:type="gramStart"/>
      <w:r w:rsidR="00413C56" w:rsidRPr="00ED6C06">
        <w:rPr>
          <w:rFonts w:ascii="Times New Roman" w:hAnsi="Times New Roman" w:cs="Times New Roman"/>
          <w:sz w:val="24"/>
          <w:szCs w:val="24"/>
        </w:rPr>
        <w:t>переходы :</w:t>
      </w:r>
      <w:proofErr w:type="gramEnd"/>
      <w:r w:rsidR="00413C56" w:rsidRPr="00ED6C06">
        <w:rPr>
          <w:rFonts w:ascii="Times New Roman" w:hAnsi="Times New Roman" w:cs="Times New Roman"/>
          <w:sz w:val="24"/>
          <w:szCs w:val="24"/>
        </w:rPr>
        <w:t xml:space="preserve"> материалы  X Международной научно-практической конференции. – Самара</w:t>
      </w:r>
      <w:r w:rsidR="00783CF8" w:rsidRPr="00ED6C06">
        <w:rPr>
          <w:rFonts w:ascii="Times New Roman" w:hAnsi="Times New Roman" w:cs="Times New Roman"/>
          <w:sz w:val="24"/>
          <w:szCs w:val="24"/>
        </w:rPr>
        <w:t>.</w:t>
      </w:r>
      <w:r w:rsidR="00413C56" w:rsidRPr="00ED6C06">
        <w:rPr>
          <w:rFonts w:ascii="Times New Roman" w:hAnsi="Times New Roman" w:cs="Times New Roman"/>
          <w:sz w:val="24"/>
          <w:szCs w:val="24"/>
        </w:rPr>
        <w:t xml:space="preserve"> Самарский государственный институт культуры, 2024. – С.67-74</w:t>
      </w:r>
      <w:r w:rsidR="00413C56" w:rsidRPr="00944A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C56" w:rsidRPr="00944AA5" w:rsidRDefault="00413C56" w:rsidP="0041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C06" w:rsidRPr="00ED6C06" w:rsidRDefault="00ED6C06" w:rsidP="00ED6C06">
      <w:pPr>
        <w:pStyle w:val="a4"/>
        <w:jc w:val="both"/>
      </w:pPr>
      <w:r w:rsidRPr="00ED6C06">
        <w:t xml:space="preserve">Шошкина М.Н. Правовой быт крестьянства русской провинции последней четверти XIX века и роль земского начальника. Национальное культурное наследие России: региональный </w:t>
      </w:r>
      <w:proofErr w:type="gramStart"/>
      <w:r w:rsidRPr="00ED6C06">
        <w:t>аспект :</w:t>
      </w:r>
      <w:proofErr w:type="gramEnd"/>
      <w:r w:rsidRPr="00ED6C06">
        <w:t xml:space="preserve"> материалы XI Всероссийской научно-практической конференции. – </w:t>
      </w:r>
      <w:proofErr w:type="gramStart"/>
      <w:r w:rsidRPr="00ED6C06">
        <w:t>Самара :</w:t>
      </w:r>
      <w:proofErr w:type="gramEnd"/>
      <w:r w:rsidRPr="00ED6C06">
        <w:t xml:space="preserve"> Самарский государственный институт культуры, 2024. – С.90-99</w:t>
      </w:r>
    </w:p>
    <w:p w:rsidR="00ED6C06" w:rsidRPr="00ED6C06" w:rsidRDefault="00ED6C06" w:rsidP="00ED6C06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ED6C06" w:rsidRPr="00ED6C06" w:rsidRDefault="00ED6C06" w:rsidP="00ED6C06">
      <w:pPr>
        <w:ind w:right="-1"/>
        <w:jc w:val="both"/>
        <w:rPr>
          <w:rFonts w:ascii="Times New Roman" w:hAnsi="Times New Roman" w:cs="Times New Roman"/>
          <w:sz w:val="24"/>
        </w:rPr>
      </w:pPr>
      <w:r w:rsidRPr="00ED6C06">
        <w:rPr>
          <w:rFonts w:ascii="Times New Roman" w:hAnsi="Times New Roman" w:cs="Times New Roman"/>
          <w:sz w:val="24"/>
        </w:rPr>
        <w:t xml:space="preserve">Шошкина М.Н. Институт земских начальников в Российской империи: взгляд современников Лебедевские </w:t>
      </w:r>
      <w:proofErr w:type="gramStart"/>
      <w:r w:rsidRPr="00ED6C06">
        <w:rPr>
          <w:rFonts w:ascii="Times New Roman" w:hAnsi="Times New Roman" w:cs="Times New Roman"/>
          <w:sz w:val="24"/>
        </w:rPr>
        <w:t>чтения :</w:t>
      </w:r>
      <w:proofErr w:type="gramEnd"/>
      <w:r w:rsidRPr="00ED6C06">
        <w:rPr>
          <w:rFonts w:ascii="Times New Roman" w:hAnsi="Times New Roman" w:cs="Times New Roman"/>
          <w:sz w:val="24"/>
        </w:rPr>
        <w:t xml:space="preserve"> сборник статей по материалам XXV Всероссийской научно-практической конференции, посвященной 85-летию Педагогического института имени В. Г. Белинского Пензенского государственного университета. – </w:t>
      </w:r>
      <w:proofErr w:type="gramStart"/>
      <w:r w:rsidRPr="00ED6C06">
        <w:rPr>
          <w:rFonts w:ascii="Times New Roman" w:hAnsi="Times New Roman" w:cs="Times New Roman"/>
          <w:sz w:val="24"/>
        </w:rPr>
        <w:t>Пенза :</w:t>
      </w:r>
      <w:proofErr w:type="gramEnd"/>
      <w:r w:rsidRPr="00ED6C06">
        <w:rPr>
          <w:rFonts w:ascii="Times New Roman" w:hAnsi="Times New Roman" w:cs="Times New Roman"/>
          <w:sz w:val="24"/>
        </w:rPr>
        <w:t xml:space="preserve"> Изд-во ПГУ, 2024. – С. 268-273.</w:t>
      </w:r>
    </w:p>
    <w:p w:rsidR="00ED6C06" w:rsidRPr="00ED6C06" w:rsidRDefault="00ED6C06" w:rsidP="00ED6C06">
      <w:pPr>
        <w:rPr>
          <w:rFonts w:ascii="Times New Roman" w:hAnsi="Times New Roman" w:cs="Times New Roman"/>
          <w:sz w:val="24"/>
        </w:rPr>
      </w:pPr>
      <w:r w:rsidRPr="00ED6C06">
        <w:rPr>
          <w:rFonts w:ascii="Times New Roman" w:hAnsi="Times New Roman" w:cs="Times New Roman"/>
          <w:sz w:val="24"/>
        </w:rPr>
        <w:t xml:space="preserve">Шошкина М.Н. </w:t>
      </w:r>
      <w:r w:rsidRPr="00ED6C06">
        <w:rPr>
          <w:rFonts w:ascii="Times New Roman" w:hAnsi="Times New Roman" w:cs="Times New Roman"/>
          <w:sz w:val="24"/>
          <w:shd w:val="clear" w:color="auto" w:fill="FFFFFF"/>
        </w:rPr>
        <w:t xml:space="preserve">Институт земских начальников Пензенской губернии (по материалам </w:t>
      </w:r>
      <w:proofErr w:type="spellStart"/>
      <w:r w:rsidRPr="00ED6C06">
        <w:rPr>
          <w:rFonts w:ascii="Times New Roman" w:hAnsi="Times New Roman" w:cs="Times New Roman"/>
          <w:sz w:val="24"/>
          <w:shd w:val="clear" w:color="auto" w:fill="FFFFFF"/>
        </w:rPr>
        <w:t>Всеподданейших</w:t>
      </w:r>
      <w:proofErr w:type="spellEnd"/>
      <w:r w:rsidRPr="00ED6C06">
        <w:rPr>
          <w:rFonts w:ascii="Times New Roman" w:hAnsi="Times New Roman" w:cs="Times New Roman"/>
          <w:sz w:val="24"/>
          <w:shd w:val="clear" w:color="auto" w:fill="FFFFFF"/>
        </w:rPr>
        <w:t xml:space="preserve"> отчетов губернаторов Пензенской губернии за 1890-1897 гг.) </w:t>
      </w:r>
      <w:r w:rsidRPr="00ED6C06">
        <w:rPr>
          <w:rFonts w:ascii="Times New Roman" w:hAnsi="Times New Roman" w:cs="Times New Roman"/>
          <w:bCs/>
          <w:sz w:val="24"/>
        </w:rPr>
        <w:t>Известия высших учебных заведений. Поволжский регион. Гуманитарные науки.   №3, 2024. – С.117-124</w:t>
      </w:r>
    </w:p>
    <w:p w:rsidR="00ED6C06" w:rsidRPr="00ED6C06" w:rsidRDefault="00ED6C06" w:rsidP="00413C5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6C06" w:rsidRPr="00ED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BF"/>
    <w:rsid w:val="000B17FD"/>
    <w:rsid w:val="002F42E0"/>
    <w:rsid w:val="00413C56"/>
    <w:rsid w:val="00554F88"/>
    <w:rsid w:val="0058547F"/>
    <w:rsid w:val="005E49BF"/>
    <w:rsid w:val="00783CF8"/>
    <w:rsid w:val="00925327"/>
    <w:rsid w:val="00944AA5"/>
    <w:rsid w:val="00AA120A"/>
    <w:rsid w:val="00B042A4"/>
    <w:rsid w:val="00D65385"/>
    <w:rsid w:val="00ED6C06"/>
    <w:rsid w:val="00EF2EA6"/>
    <w:rsid w:val="00F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40D6"/>
  <w15:chartTrackingRefBased/>
  <w15:docId w15:val="{93443DDC-075A-4C9A-AC5F-12B2B1A2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9BF"/>
    <w:rPr>
      <w:color w:val="0000FF"/>
      <w:u w:val="single"/>
    </w:rPr>
  </w:style>
  <w:style w:type="paragraph" w:styleId="a4">
    <w:name w:val="Body Text"/>
    <w:basedOn w:val="a"/>
    <w:link w:val="a5"/>
    <w:rsid w:val="00413C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13C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os.ru/archives/36558" TargetMode="External"/><Relationship Id="rId4" Type="http://schemas.openxmlformats.org/officeDocument/2006/relationships/hyperlink" Target="https://izvuz_gn.pnzgu.ru/gn1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2024-11-16T14:12:00Z</dcterms:created>
  <dcterms:modified xsi:type="dcterms:W3CDTF">2024-11-16T14:12:00Z</dcterms:modified>
</cp:coreProperties>
</file>